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EA4" w:rsidRDefault="00F74922" w:rsidP="00F74922">
      <w:pPr>
        <w:jc w:val="center"/>
        <w:rPr>
          <w:sz w:val="28"/>
        </w:rPr>
      </w:pPr>
      <w:r>
        <w:rPr>
          <w:sz w:val="28"/>
        </w:rPr>
        <w:t>West Greene FFA Alumni Minutes</w:t>
      </w:r>
    </w:p>
    <w:p w:rsidR="00F74922" w:rsidRDefault="00F74922" w:rsidP="00F74922">
      <w:pPr>
        <w:rPr>
          <w:sz w:val="24"/>
        </w:rPr>
      </w:pPr>
      <w:r>
        <w:rPr>
          <w:sz w:val="24"/>
        </w:rPr>
        <w:tab/>
        <w:t xml:space="preserve">The West Greene FFA Alumni met on August 7, 2013 at 6:40 in the agricultural building with the president, Vera Ann Myers, in chair. The meeting was called to order and there were 12 members present. </w:t>
      </w:r>
    </w:p>
    <w:p w:rsidR="00F74922" w:rsidRDefault="00F74922" w:rsidP="00F74922">
      <w:pPr>
        <w:rPr>
          <w:sz w:val="24"/>
        </w:rPr>
      </w:pPr>
      <w:r>
        <w:rPr>
          <w:sz w:val="24"/>
        </w:rPr>
        <w:tab/>
        <w:t xml:space="preserve">Dues were asked for and collected before official business began. </w:t>
      </w:r>
    </w:p>
    <w:p w:rsidR="00F74922" w:rsidRDefault="00F74922" w:rsidP="00F74922">
      <w:pPr>
        <w:rPr>
          <w:sz w:val="24"/>
        </w:rPr>
      </w:pPr>
      <w:r>
        <w:rPr>
          <w:sz w:val="24"/>
        </w:rPr>
        <w:tab/>
        <w:t xml:space="preserve">Vera Ann Myers introduced Mr. Chase Murray, new agriculture teacher at West Greene and asked him to introduce himself to the group. </w:t>
      </w:r>
    </w:p>
    <w:p w:rsidR="00F74922" w:rsidRDefault="00F74922" w:rsidP="00F74922">
      <w:pPr>
        <w:rPr>
          <w:sz w:val="24"/>
        </w:rPr>
      </w:pPr>
      <w:r>
        <w:rPr>
          <w:sz w:val="24"/>
        </w:rPr>
        <w:tab/>
        <w:t xml:space="preserve">The members then asked if the alumni had a new secretary since Ms. Tucker had resigned her position. The answer was no and it was asked if anyone would be willing to take the position. After discussion, Chase Murray was nominated for secretary and the vote passed unanimously. </w:t>
      </w:r>
    </w:p>
    <w:p w:rsidR="00F74922" w:rsidRDefault="00F74922" w:rsidP="00F74922">
      <w:pPr>
        <w:rPr>
          <w:sz w:val="24"/>
        </w:rPr>
      </w:pPr>
      <w:r>
        <w:rPr>
          <w:sz w:val="24"/>
        </w:rPr>
        <w:tab/>
        <w:t xml:space="preserve">The next item on the agenda was the gator ticket sales. Tickets were passed out to members present to continue selling tickets. It was brought up that tickets would be sold at the fair alongside the Meade Tractor booth, but that we had to set ourselves apart from them. Discussion was held and the president asked for volunteers to work and sign up. </w:t>
      </w:r>
    </w:p>
    <w:p w:rsidR="00F74922" w:rsidRDefault="00F74922" w:rsidP="00F74922">
      <w:pPr>
        <w:rPr>
          <w:sz w:val="24"/>
        </w:rPr>
      </w:pPr>
      <w:r>
        <w:rPr>
          <w:sz w:val="24"/>
        </w:rPr>
        <w:tab/>
        <w:t xml:space="preserve">Mrs. Orr moved to give the gator away on December 16, 2013 regardless of dollar amount sold of tickets. Second was given by RJ Wilkerson. The vote passed unanimously. </w:t>
      </w:r>
    </w:p>
    <w:p w:rsidR="00F74922" w:rsidRDefault="00F74922" w:rsidP="00F74922">
      <w:pPr>
        <w:rPr>
          <w:sz w:val="24"/>
        </w:rPr>
      </w:pPr>
      <w:r>
        <w:rPr>
          <w:sz w:val="24"/>
        </w:rPr>
        <w:tab/>
        <w:t xml:space="preserve">Mrs. Myers presented a letterhead to the group for the purpose of going to local businesses to obtain door prizes for the Chicken and Fish Supper and Auction on October 24, 2013. The president stated that we would report on our donations at a later date. </w:t>
      </w:r>
    </w:p>
    <w:p w:rsidR="00F74922" w:rsidRDefault="00F74922" w:rsidP="00F74922">
      <w:pPr>
        <w:rPr>
          <w:sz w:val="24"/>
        </w:rPr>
      </w:pPr>
      <w:r>
        <w:rPr>
          <w:sz w:val="24"/>
        </w:rPr>
        <w:tab/>
        <w:t>Mr. Short and Mr. Murray gave the chapter report. Mr. Short stated that the agriculture department</w:t>
      </w:r>
      <w:r w:rsidR="0023256B">
        <w:rPr>
          <w:sz w:val="24"/>
        </w:rPr>
        <w:t>s</w:t>
      </w:r>
      <w:r>
        <w:rPr>
          <w:sz w:val="24"/>
        </w:rPr>
        <w:t xml:space="preserve"> in Greene County want to begin a Greene County FFA Chapter and that it is in the process of going through. He also spoke about the idea about a county wide Ag. Mechanics Auction </w:t>
      </w:r>
      <w:r w:rsidR="0023256B">
        <w:rPr>
          <w:sz w:val="24"/>
        </w:rPr>
        <w:t xml:space="preserve">with all 4 county high schools. On October 3, 2013 the FFA Chapter will host a hayride and cookout for all members. The Appalachian Fair was brought up and the chapter will be taking their projects on August 18, 2013 to enter them into the fair. The last thing discussed in the chapter report was an Agriscience meeting with all students and their parents. Mr. </w:t>
      </w:r>
      <w:r w:rsidR="0023256B">
        <w:rPr>
          <w:sz w:val="24"/>
        </w:rPr>
        <w:br/>
        <w:t xml:space="preserve">Short and Mr. Murray had set a date of September 5, 2013 for this meeting. </w:t>
      </w:r>
    </w:p>
    <w:p w:rsidR="0023256B" w:rsidRDefault="0023256B" w:rsidP="00F74922">
      <w:pPr>
        <w:rPr>
          <w:sz w:val="24"/>
        </w:rPr>
      </w:pPr>
      <w:r>
        <w:rPr>
          <w:sz w:val="24"/>
        </w:rPr>
        <w:lastRenderedPageBreak/>
        <w:tab/>
      </w:r>
      <w:proofErr w:type="gramStart"/>
      <w:r>
        <w:rPr>
          <w:sz w:val="24"/>
        </w:rPr>
        <w:t xml:space="preserve">Mark  </w:t>
      </w:r>
      <w:proofErr w:type="spellStart"/>
      <w:r>
        <w:rPr>
          <w:sz w:val="24"/>
        </w:rPr>
        <w:t>Douthat</w:t>
      </w:r>
      <w:proofErr w:type="spellEnd"/>
      <w:proofErr w:type="gramEnd"/>
      <w:r>
        <w:rPr>
          <w:sz w:val="24"/>
        </w:rPr>
        <w:t xml:space="preserve"> moved that the FFA Alumni provide refreshments at the </w:t>
      </w:r>
      <w:proofErr w:type="spellStart"/>
      <w:r>
        <w:rPr>
          <w:sz w:val="24"/>
        </w:rPr>
        <w:t>Agriscience</w:t>
      </w:r>
      <w:proofErr w:type="spellEnd"/>
      <w:r>
        <w:rPr>
          <w:sz w:val="24"/>
        </w:rPr>
        <w:t xml:space="preserve"> meeting on September 5, 2013. Second was given by Chad </w:t>
      </w:r>
      <w:proofErr w:type="spellStart"/>
      <w:r>
        <w:rPr>
          <w:sz w:val="24"/>
        </w:rPr>
        <w:t>Wampler</w:t>
      </w:r>
      <w:proofErr w:type="spellEnd"/>
      <w:r>
        <w:rPr>
          <w:sz w:val="24"/>
        </w:rPr>
        <w:t xml:space="preserve">. No discussion was held and the motion passed unanimously. </w:t>
      </w:r>
    </w:p>
    <w:p w:rsidR="0023256B" w:rsidRDefault="0023256B" w:rsidP="00F74922">
      <w:pPr>
        <w:rPr>
          <w:sz w:val="24"/>
        </w:rPr>
      </w:pPr>
      <w:r>
        <w:rPr>
          <w:sz w:val="24"/>
        </w:rPr>
        <w:tab/>
        <w:t xml:space="preserve">Chad </w:t>
      </w:r>
      <w:proofErr w:type="spellStart"/>
      <w:r>
        <w:rPr>
          <w:sz w:val="24"/>
        </w:rPr>
        <w:t>Wampler</w:t>
      </w:r>
      <w:proofErr w:type="spellEnd"/>
      <w:r>
        <w:rPr>
          <w:sz w:val="24"/>
        </w:rPr>
        <w:t xml:space="preserve"> moved that the FFA Alumni pay for the cookout on October 3, 2013. Second was given by RJ Wilkerson. Discussion was held and the motion passed unanimously.</w:t>
      </w:r>
    </w:p>
    <w:p w:rsidR="0023256B" w:rsidRDefault="0023256B" w:rsidP="00F74922">
      <w:pPr>
        <w:rPr>
          <w:sz w:val="24"/>
        </w:rPr>
      </w:pPr>
      <w:r>
        <w:rPr>
          <w:sz w:val="24"/>
        </w:rPr>
        <w:tab/>
        <w:t xml:space="preserve">Ethan Myers gave the Chapter FFA Officer Report to the group. The list of officers for the upcoming school year was read. Ethan spoke about the officer retreat August 11, 2013 and had closing remarks. </w:t>
      </w:r>
    </w:p>
    <w:p w:rsidR="0023256B" w:rsidRDefault="0023256B" w:rsidP="00F74922">
      <w:pPr>
        <w:rPr>
          <w:sz w:val="24"/>
        </w:rPr>
      </w:pPr>
      <w:r>
        <w:rPr>
          <w:sz w:val="24"/>
        </w:rPr>
        <w:tab/>
        <w:t xml:space="preserve">The Treasurer’s report was given by Phyllis </w:t>
      </w:r>
      <w:proofErr w:type="spellStart"/>
      <w:r>
        <w:rPr>
          <w:sz w:val="24"/>
        </w:rPr>
        <w:t>Lamons</w:t>
      </w:r>
      <w:proofErr w:type="spellEnd"/>
      <w:r>
        <w:rPr>
          <w:sz w:val="24"/>
        </w:rPr>
        <w:t xml:space="preserve">. She reported that the savings account had a balance of $545.00, and the checking account had a balance of $3,557.50. The report was filed as read. </w:t>
      </w:r>
    </w:p>
    <w:p w:rsidR="0023256B" w:rsidRDefault="0023256B" w:rsidP="00F74922">
      <w:pPr>
        <w:rPr>
          <w:sz w:val="24"/>
        </w:rPr>
      </w:pPr>
      <w:r>
        <w:rPr>
          <w:sz w:val="24"/>
        </w:rPr>
        <w:tab/>
        <w:t xml:space="preserve">Mark </w:t>
      </w:r>
      <w:proofErr w:type="spellStart"/>
      <w:r>
        <w:rPr>
          <w:sz w:val="24"/>
        </w:rPr>
        <w:t>Douthat</w:t>
      </w:r>
      <w:proofErr w:type="spellEnd"/>
      <w:r>
        <w:rPr>
          <w:sz w:val="24"/>
        </w:rPr>
        <w:t xml:space="preserve"> asked Mr. Short and Mr. Murray if they had a list of items that were needed for the upcoming school year. They did not have a list together but would get one together as soon as possible. </w:t>
      </w:r>
    </w:p>
    <w:p w:rsidR="0023256B" w:rsidRDefault="0023256B" w:rsidP="00F74922">
      <w:pPr>
        <w:rPr>
          <w:sz w:val="24"/>
        </w:rPr>
      </w:pPr>
      <w:r>
        <w:rPr>
          <w:sz w:val="24"/>
        </w:rPr>
        <w:tab/>
        <w:t xml:space="preserve">Mrs. Orr moved that the chapter wait on an election until after the </w:t>
      </w:r>
      <w:proofErr w:type="spellStart"/>
      <w:r>
        <w:rPr>
          <w:sz w:val="24"/>
        </w:rPr>
        <w:t>Agriscience</w:t>
      </w:r>
      <w:proofErr w:type="spellEnd"/>
      <w:r>
        <w:rPr>
          <w:sz w:val="24"/>
        </w:rPr>
        <w:t xml:space="preserve"> meeting on September 5, 2013. Second</w:t>
      </w:r>
      <w:r w:rsidR="002F4AB4">
        <w:rPr>
          <w:sz w:val="24"/>
        </w:rPr>
        <w:t xml:space="preserve"> was obtained from Debbie Moore. Discussion was held and the motion passed unanimously. </w:t>
      </w:r>
    </w:p>
    <w:p w:rsidR="002F4AB4" w:rsidRDefault="002F4AB4" w:rsidP="00F74922">
      <w:pPr>
        <w:rPr>
          <w:sz w:val="24"/>
        </w:rPr>
      </w:pPr>
      <w:r>
        <w:rPr>
          <w:sz w:val="24"/>
        </w:rPr>
        <w:tab/>
        <w:t xml:space="preserve">The meeting was adjourned by President Vera Ann Myers at 8:11 pm. </w:t>
      </w:r>
    </w:p>
    <w:p w:rsidR="002F4AB4" w:rsidRDefault="002F4AB4" w:rsidP="00F74922">
      <w:pPr>
        <w:rPr>
          <w:sz w:val="24"/>
        </w:rPr>
      </w:pPr>
    </w:p>
    <w:p w:rsidR="002F4AB4" w:rsidRDefault="002F4AB4" w:rsidP="002F4AB4">
      <w:pPr>
        <w:jc w:val="center"/>
        <w:rPr>
          <w:sz w:val="24"/>
        </w:rPr>
      </w:pPr>
      <w:r>
        <w:rPr>
          <w:sz w:val="24"/>
        </w:rPr>
        <w:t xml:space="preserve">Respectfully Submitted, </w:t>
      </w:r>
    </w:p>
    <w:p w:rsidR="002F4AB4" w:rsidRDefault="002F4AB4" w:rsidP="002F4AB4">
      <w:pPr>
        <w:jc w:val="center"/>
        <w:rPr>
          <w:sz w:val="24"/>
        </w:rPr>
      </w:pPr>
      <w:r>
        <w:rPr>
          <w:sz w:val="24"/>
        </w:rPr>
        <w:t>Chase Murray</w:t>
      </w:r>
    </w:p>
    <w:p w:rsidR="002F4AB4" w:rsidRPr="00F74922" w:rsidRDefault="002F4AB4" w:rsidP="002F4AB4">
      <w:pPr>
        <w:jc w:val="center"/>
        <w:rPr>
          <w:sz w:val="24"/>
        </w:rPr>
      </w:pPr>
      <w:r>
        <w:rPr>
          <w:sz w:val="24"/>
        </w:rPr>
        <w:t>WGHS FFA Alumni Secretary</w:t>
      </w:r>
    </w:p>
    <w:sectPr w:rsidR="002F4AB4" w:rsidRPr="00F74922" w:rsidSect="002325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1F4" w:rsidRDefault="008351F4" w:rsidP="00F74922">
      <w:pPr>
        <w:spacing w:after="0" w:line="240" w:lineRule="auto"/>
      </w:pPr>
      <w:r>
        <w:separator/>
      </w:r>
    </w:p>
  </w:endnote>
  <w:endnote w:type="continuationSeparator" w:id="0">
    <w:p w:rsidR="008351F4" w:rsidRDefault="008351F4" w:rsidP="00F74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1F4" w:rsidRDefault="008351F4" w:rsidP="00F74922">
      <w:pPr>
        <w:spacing w:after="0" w:line="240" w:lineRule="auto"/>
      </w:pPr>
      <w:r>
        <w:separator/>
      </w:r>
    </w:p>
  </w:footnote>
  <w:footnote w:type="continuationSeparator" w:id="0">
    <w:p w:rsidR="008351F4" w:rsidRDefault="008351F4" w:rsidP="00F749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22" w:rsidRPr="00F74922" w:rsidRDefault="00F74922">
    <w:pPr>
      <w:pStyle w:val="Header"/>
      <w:rPr>
        <w:sz w:val="24"/>
      </w:rPr>
    </w:pPr>
    <w:r w:rsidRPr="00F74922">
      <w:rPr>
        <w:sz w:val="24"/>
      </w:rPr>
      <w:drawing>
        <wp:inline distT="0" distB="0" distL="0" distR="0">
          <wp:extent cx="796777" cy="1038225"/>
          <wp:effectExtent l="19050" t="0" r="3323" b="0"/>
          <wp:docPr id="4" name="irc_mi" descr="http://www.gaaged.org/Photos%20and%20Clipart/Logos_and_Emblems/images/FFA+Alumni+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aaged.org/Photos%20and%20Clipart/Logos_and_Emblems/images/FFA+Alumni+Crest.jpg"/>
                  <pic:cNvPicPr>
                    <a:picLocks noChangeAspect="1" noChangeArrowheads="1"/>
                  </pic:cNvPicPr>
                </pic:nvPicPr>
                <pic:blipFill>
                  <a:blip r:embed="rId1"/>
                  <a:srcRect/>
                  <a:stretch>
                    <a:fillRect/>
                  </a:stretch>
                </pic:blipFill>
                <pic:spPr bwMode="auto">
                  <a:xfrm>
                    <a:off x="0" y="0"/>
                    <a:ext cx="796777" cy="1038225"/>
                  </a:xfrm>
                  <a:prstGeom prst="rect">
                    <a:avLst/>
                  </a:prstGeom>
                  <a:noFill/>
                  <a:ln w="9525">
                    <a:noFill/>
                    <a:miter lim="800000"/>
                    <a:headEnd/>
                    <a:tailEnd/>
                  </a:ln>
                </pic:spPr>
              </pic:pic>
            </a:graphicData>
          </a:graphic>
        </wp:inline>
      </w:drawing>
    </w:r>
    <w:r>
      <w:rPr>
        <w:sz w:val="24"/>
      </w:rPr>
      <w:tab/>
    </w:r>
  </w:p>
  <w:p w:rsidR="00F74922" w:rsidRDefault="00F749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F74922"/>
    <w:rsid w:val="0023256B"/>
    <w:rsid w:val="002F4AB4"/>
    <w:rsid w:val="003D0EA4"/>
    <w:rsid w:val="008351F4"/>
    <w:rsid w:val="00F74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22"/>
  </w:style>
  <w:style w:type="paragraph" w:styleId="Footer">
    <w:name w:val="footer"/>
    <w:basedOn w:val="Normal"/>
    <w:link w:val="FooterChar"/>
    <w:uiPriority w:val="99"/>
    <w:semiHidden/>
    <w:unhideWhenUsed/>
    <w:rsid w:val="00F749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4922"/>
  </w:style>
  <w:style w:type="paragraph" w:styleId="BalloonText">
    <w:name w:val="Balloon Text"/>
    <w:basedOn w:val="Normal"/>
    <w:link w:val="BalloonTextChar"/>
    <w:uiPriority w:val="99"/>
    <w:semiHidden/>
    <w:unhideWhenUsed/>
    <w:rsid w:val="00F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9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MurrayC</dc:creator>
  <cp:keywords/>
  <dc:description/>
  <cp:lastModifiedBy>MurrayC</cp:lastModifiedBy>
  <cp:revision>1</cp:revision>
  <cp:lastPrinted>2013-08-08T20:45:00Z</cp:lastPrinted>
  <dcterms:created xsi:type="dcterms:W3CDTF">2013-08-08T20:23:00Z</dcterms:created>
  <dcterms:modified xsi:type="dcterms:W3CDTF">2013-08-08T20:46:00Z</dcterms:modified>
</cp:coreProperties>
</file>