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EA4" w:rsidRDefault="00F74922" w:rsidP="00F74922">
      <w:pPr>
        <w:jc w:val="center"/>
        <w:rPr>
          <w:sz w:val="28"/>
        </w:rPr>
      </w:pPr>
      <w:r>
        <w:rPr>
          <w:sz w:val="28"/>
        </w:rPr>
        <w:t>West Greene FFA Alumni Minutes</w:t>
      </w:r>
    </w:p>
    <w:p w:rsidR="008B258E" w:rsidRDefault="00F74922" w:rsidP="008B258E">
      <w:pPr>
        <w:rPr>
          <w:sz w:val="24"/>
        </w:rPr>
      </w:pPr>
      <w:r>
        <w:rPr>
          <w:sz w:val="24"/>
        </w:rPr>
        <w:tab/>
      </w:r>
      <w:r w:rsidR="008B258E">
        <w:rPr>
          <w:sz w:val="24"/>
        </w:rPr>
        <w:t xml:space="preserve">The West Greene FFA Alumni meeting was called to order at 6:57 pm on September 5, 2013 with President Vera Ann Myers in the chair. President Myers welcomed guests and the guests present were urged to join. </w:t>
      </w:r>
    </w:p>
    <w:p w:rsidR="008B258E" w:rsidRDefault="008B258E" w:rsidP="008B258E">
      <w:pPr>
        <w:rPr>
          <w:sz w:val="24"/>
        </w:rPr>
      </w:pPr>
      <w:r>
        <w:rPr>
          <w:sz w:val="24"/>
        </w:rPr>
        <w:t xml:space="preserve">Mr. </w:t>
      </w:r>
      <w:proofErr w:type="spellStart"/>
      <w:r>
        <w:rPr>
          <w:sz w:val="24"/>
        </w:rPr>
        <w:t>Tunnell</w:t>
      </w:r>
      <w:proofErr w:type="spellEnd"/>
      <w:r>
        <w:rPr>
          <w:sz w:val="24"/>
        </w:rPr>
        <w:t xml:space="preserve">, West Greene Principal, was present and spoke on behalf of the school to thank the Alumni for all they do for West Greene Ag. </w:t>
      </w:r>
      <w:proofErr w:type="gramStart"/>
      <w:r>
        <w:rPr>
          <w:sz w:val="24"/>
        </w:rPr>
        <w:t>Department.</w:t>
      </w:r>
      <w:proofErr w:type="gramEnd"/>
      <w:r>
        <w:rPr>
          <w:sz w:val="24"/>
        </w:rPr>
        <w:t xml:space="preserve"> </w:t>
      </w:r>
    </w:p>
    <w:p w:rsidR="008B258E" w:rsidRDefault="008B258E" w:rsidP="008B258E">
      <w:pPr>
        <w:rPr>
          <w:sz w:val="24"/>
        </w:rPr>
      </w:pPr>
      <w:r>
        <w:rPr>
          <w:sz w:val="24"/>
        </w:rPr>
        <w:t xml:space="preserve">Phyllis </w:t>
      </w:r>
      <w:proofErr w:type="spellStart"/>
      <w:r>
        <w:rPr>
          <w:sz w:val="24"/>
        </w:rPr>
        <w:t>Lamons</w:t>
      </w:r>
      <w:proofErr w:type="spellEnd"/>
      <w:r>
        <w:rPr>
          <w:sz w:val="24"/>
        </w:rPr>
        <w:t xml:space="preserve">, Chapter Treasurer, gave the treasurers report with $1794.00 in savings and $3977.50 in checking. Motion was made by Chad </w:t>
      </w:r>
      <w:proofErr w:type="spellStart"/>
      <w:r>
        <w:rPr>
          <w:sz w:val="24"/>
        </w:rPr>
        <w:t>Wampler</w:t>
      </w:r>
      <w:proofErr w:type="spellEnd"/>
      <w:r>
        <w:rPr>
          <w:sz w:val="24"/>
        </w:rPr>
        <w:t xml:space="preserve"> and the vote passed unanimously to accept the report. </w:t>
      </w:r>
    </w:p>
    <w:p w:rsidR="008B258E" w:rsidRDefault="008B258E" w:rsidP="008B258E">
      <w:pPr>
        <w:rPr>
          <w:sz w:val="24"/>
        </w:rPr>
      </w:pPr>
      <w:r>
        <w:rPr>
          <w:sz w:val="24"/>
        </w:rPr>
        <w:t xml:space="preserve">Secretary’s minutes were looked over and accepted by the group. </w:t>
      </w:r>
    </w:p>
    <w:p w:rsidR="008B258E" w:rsidRDefault="008B258E" w:rsidP="008B258E">
      <w:pPr>
        <w:rPr>
          <w:sz w:val="24"/>
        </w:rPr>
      </w:pPr>
      <w:r>
        <w:rPr>
          <w:sz w:val="24"/>
        </w:rPr>
        <w:t xml:space="preserve">The next item was the Gator sales. The group was in agreement that money needed to be brought in as tickets were sold at each meeting along with the tickets to be put in the box. Lengthy discussion was then held concerning the tax rate on the gator and how to give it away. The exact method to buy the gator will be finalized at a later meeting. </w:t>
      </w:r>
    </w:p>
    <w:p w:rsidR="008B258E" w:rsidRDefault="008B258E" w:rsidP="008B258E">
      <w:pPr>
        <w:rPr>
          <w:sz w:val="24"/>
        </w:rPr>
      </w:pPr>
      <w:r>
        <w:rPr>
          <w:sz w:val="24"/>
        </w:rPr>
        <w:t xml:space="preserve">Chase Murray asked about tax-exempt status. No information was known and forms were given that night to Vera Ann Myers. </w:t>
      </w:r>
    </w:p>
    <w:p w:rsidR="008B258E" w:rsidRDefault="008B258E" w:rsidP="008B258E">
      <w:pPr>
        <w:rPr>
          <w:sz w:val="24"/>
        </w:rPr>
      </w:pPr>
      <w:r>
        <w:rPr>
          <w:sz w:val="24"/>
        </w:rPr>
        <w:t xml:space="preserve">The live auction will take place on October 24, 2013 at 6:00 pm. Chad </w:t>
      </w:r>
      <w:proofErr w:type="spellStart"/>
      <w:r>
        <w:rPr>
          <w:sz w:val="24"/>
        </w:rPr>
        <w:t>Wampler</w:t>
      </w:r>
      <w:proofErr w:type="spellEnd"/>
      <w:r>
        <w:rPr>
          <w:sz w:val="24"/>
        </w:rPr>
        <w:t xml:space="preserve"> is in charge of contacting Nathan Holt about auctioneering. Chase Murray will provide PA system that night for auction. Items need to be brought as early as possible to be put into order for the program. Teresa Orr volunteered to organize lot numbers on items that night. </w:t>
      </w:r>
    </w:p>
    <w:p w:rsidR="002F4AB4" w:rsidRDefault="008B258E" w:rsidP="008B258E">
      <w:pPr>
        <w:rPr>
          <w:sz w:val="24"/>
        </w:rPr>
      </w:pPr>
      <w:r>
        <w:rPr>
          <w:sz w:val="24"/>
        </w:rPr>
        <w:t>Mr. Short updated the Alumni on the Greene County FFA and its progress. There will be an auction for Greene County FFA on October 7</w:t>
      </w:r>
      <w:r w:rsidRPr="008B258E">
        <w:rPr>
          <w:sz w:val="24"/>
          <w:vertAlign w:val="superscript"/>
        </w:rPr>
        <w:t>th</w:t>
      </w:r>
      <w:r>
        <w:rPr>
          <w:sz w:val="24"/>
        </w:rPr>
        <w:t xml:space="preserve"> at 6:00 pm at West Greene High School. October 3 at 6:00 is the chapter cookout and hayride at the school. </w:t>
      </w:r>
      <w:r w:rsidR="00630219">
        <w:rPr>
          <w:sz w:val="24"/>
        </w:rPr>
        <w:t xml:space="preserve">Chicken and Fish dinner is October 24 from 4-7 pm. National Convention is October 29-November 2 and the cost per student is $360.00, the chapter is asking the Alumni for assistance on paying for trip, and 11 students will be attending. The chapter is also doing a Doughnut Fundraiser to raise funds for the National Convention trip and all money will go toward convention. The alumni asked Mr. Short and Mr. Murray to come back to next month’s meeting with a new figure after all fundraisers were held. </w:t>
      </w:r>
      <w:r w:rsidR="002F4AB4">
        <w:rPr>
          <w:sz w:val="24"/>
        </w:rPr>
        <w:t xml:space="preserve"> </w:t>
      </w:r>
    </w:p>
    <w:p w:rsidR="00630219" w:rsidRDefault="00630219" w:rsidP="008B258E">
      <w:pPr>
        <w:rPr>
          <w:sz w:val="24"/>
        </w:rPr>
      </w:pPr>
      <w:r>
        <w:rPr>
          <w:sz w:val="24"/>
        </w:rPr>
        <w:lastRenderedPageBreak/>
        <w:t xml:space="preserve">Teresa Orr moved to donate $60.00 per student for the 11 students attending and more to supplement this if a good amount was taken in at the auction. Debbie Moore seconded and motion passed unanimously. </w:t>
      </w:r>
    </w:p>
    <w:p w:rsidR="00630219" w:rsidRDefault="00630219" w:rsidP="008B258E">
      <w:pPr>
        <w:rPr>
          <w:sz w:val="24"/>
        </w:rPr>
      </w:pPr>
      <w:r>
        <w:rPr>
          <w:sz w:val="24"/>
        </w:rPr>
        <w:t xml:space="preserve">Mr. Short thanked the Alumni for the refreshment for the </w:t>
      </w:r>
      <w:proofErr w:type="spellStart"/>
      <w:r>
        <w:rPr>
          <w:sz w:val="24"/>
        </w:rPr>
        <w:t>Agriscience</w:t>
      </w:r>
      <w:proofErr w:type="spellEnd"/>
      <w:r>
        <w:rPr>
          <w:sz w:val="24"/>
        </w:rPr>
        <w:t xml:space="preserve"> meeting and $56.02 was spent on those. </w:t>
      </w:r>
    </w:p>
    <w:p w:rsidR="00630219" w:rsidRDefault="00630219" w:rsidP="008B258E">
      <w:pPr>
        <w:rPr>
          <w:sz w:val="24"/>
        </w:rPr>
      </w:pPr>
      <w:r>
        <w:rPr>
          <w:sz w:val="24"/>
        </w:rPr>
        <w:t xml:space="preserve">Officer nominations were discussed. The floor was opened for nominations. Mark </w:t>
      </w:r>
      <w:proofErr w:type="spellStart"/>
      <w:r>
        <w:rPr>
          <w:sz w:val="24"/>
        </w:rPr>
        <w:t>Douthat</w:t>
      </w:r>
      <w:proofErr w:type="spellEnd"/>
      <w:r>
        <w:rPr>
          <w:sz w:val="24"/>
        </w:rPr>
        <w:t xml:space="preserve"> moved that officers were doing a fine job and should stay in same positions. Chad </w:t>
      </w:r>
      <w:proofErr w:type="spellStart"/>
      <w:r>
        <w:rPr>
          <w:sz w:val="24"/>
        </w:rPr>
        <w:t>Wampler</w:t>
      </w:r>
      <w:proofErr w:type="spellEnd"/>
      <w:r>
        <w:rPr>
          <w:sz w:val="24"/>
        </w:rPr>
        <w:t xml:space="preserve"> commented about the last meeting and how officers were to be elected. </w:t>
      </w:r>
    </w:p>
    <w:p w:rsidR="00630219" w:rsidRDefault="00630219" w:rsidP="008B258E">
      <w:pPr>
        <w:rPr>
          <w:sz w:val="24"/>
        </w:rPr>
      </w:pPr>
      <w:r>
        <w:rPr>
          <w:sz w:val="24"/>
        </w:rPr>
        <w:t xml:space="preserve">A copy of the By-laws was asked for and discussion was held on how voting was to take place for officers. It was decided to form an Election Committee. The committee members are Mark </w:t>
      </w:r>
      <w:proofErr w:type="spellStart"/>
      <w:r>
        <w:rPr>
          <w:sz w:val="24"/>
        </w:rPr>
        <w:t>Douthat</w:t>
      </w:r>
      <w:proofErr w:type="spellEnd"/>
      <w:r>
        <w:rPr>
          <w:sz w:val="24"/>
        </w:rPr>
        <w:t xml:space="preserve">, Janet </w:t>
      </w:r>
      <w:proofErr w:type="spellStart"/>
      <w:r>
        <w:rPr>
          <w:sz w:val="24"/>
        </w:rPr>
        <w:t>Wampler</w:t>
      </w:r>
      <w:proofErr w:type="spellEnd"/>
      <w:r>
        <w:rPr>
          <w:sz w:val="24"/>
        </w:rPr>
        <w:t xml:space="preserve">, and Chairperson Teresa Orr. This committee is a standing committee and was appointed by the chair. They will report their findings and suggestion at the next scheduled meeting. </w:t>
      </w:r>
    </w:p>
    <w:p w:rsidR="00630219" w:rsidRDefault="00630219" w:rsidP="008B258E">
      <w:pPr>
        <w:rPr>
          <w:sz w:val="24"/>
        </w:rPr>
      </w:pPr>
      <w:r>
        <w:rPr>
          <w:sz w:val="24"/>
        </w:rPr>
        <w:t>Next meeting will be held on October 10, 2013 at 7:00pm at the West Greene Agricultural Building.</w:t>
      </w:r>
    </w:p>
    <w:p w:rsidR="008166BB" w:rsidRDefault="008166BB" w:rsidP="008B258E">
      <w:pPr>
        <w:rPr>
          <w:sz w:val="24"/>
        </w:rPr>
      </w:pPr>
      <w:r>
        <w:rPr>
          <w:sz w:val="24"/>
        </w:rPr>
        <w:t>Meeting was adjourned at 8:15pm.</w:t>
      </w:r>
    </w:p>
    <w:p w:rsidR="002F4AB4" w:rsidRDefault="002F4AB4" w:rsidP="00F74922">
      <w:pPr>
        <w:rPr>
          <w:sz w:val="24"/>
        </w:rPr>
      </w:pPr>
    </w:p>
    <w:p w:rsidR="002F4AB4" w:rsidRDefault="002F4AB4" w:rsidP="002F4AB4">
      <w:pPr>
        <w:jc w:val="center"/>
        <w:rPr>
          <w:sz w:val="24"/>
        </w:rPr>
      </w:pPr>
      <w:r>
        <w:rPr>
          <w:sz w:val="24"/>
        </w:rPr>
        <w:t xml:space="preserve">Respectfully Submitted, </w:t>
      </w:r>
    </w:p>
    <w:p w:rsidR="002F4AB4" w:rsidRDefault="002F4AB4" w:rsidP="002F4AB4">
      <w:pPr>
        <w:jc w:val="center"/>
        <w:rPr>
          <w:sz w:val="24"/>
        </w:rPr>
      </w:pPr>
      <w:r>
        <w:rPr>
          <w:sz w:val="24"/>
        </w:rPr>
        <w:t>Chase Murray</w:t>
      </w:r>
    </w:p>
    <w:p w:rsidR="002F4AB4" w:rsidRPr="00F74922" w:rsidRDefault="002F4AB4" w:rsidP="002F4AB4">
      <w:pPr>
        <w:jc w:val="center"/>
        <w:rPr>
          <w:sz w:val="24"/>
        </w:rPr>
      </w:pPr>
      <w:r>
        <w:rPr>
          <w:sz w:val="24"/>
        </w:rPr>
        <w:t>WGHS FFA Alumni Secretary</w:t>
      </w:r>
    </w:p>
    <w:sectPr w:rsidR="002F4AB4" w:rsidRPr="00F74922" w:rsidSect="0023256B">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2B99" w:rsidRDefault="00662B99" w:rsidP="00F74922">
      <w:pPr>
        <w:spacing w:after="0" w:line="240" w:lineRule="auto"/>
      </w:pPr>
      <w:r>
        <w:separator/>
      </w:r>
    </w:p>
  </w:endnote>
  <w:endnote w:type="continuationSeparator" w:id="0">
    <w:p w:rsidR="00662B99" w:rsidRDefault="00662B99" w:rsidP="00F749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2B99" w:rsidRDefault="00662B99" w:rsidP="00F74922">
      <w:pPr>
        <w:spacing w:after="0" w:line="240" w:lineRule="auto"/>
      </w:pPr>
      <w:r>
        <w:separator/>
      </w:r>
    </w:p>
  </w:footnote>
  <w:footnote w:type="continuationSeparator" w:id="0">
    <w:p w:rsidR="00662B99" w:rsidRDefault="00662B99" w:rsidP="00F749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922" w:rsidRPr="00F74922" w:rsidRDefault="00F74922">
    <w:pPr>
      <w:pStyle w:val="Header"/>
      <w:rPr>
        <w:sz w:val="24"/>
      </w:rPr>
    </w:pPr>
    <w:r w:rsidRPr="00F74922">
      <w:rPr>
        <w:noProof/>
        <w:sz w:val="24"/>
      </w:rPr>
      <w:drawing>
        <wp:inline distT="0" distB="0" distL="0" distR="0">
          <wp:extent cx="796777" cy="1038225"/>
          <wp:effectExtent l="19050" t="0" r="3323" b="0"/>
          <wp:docPr id="4" name="irc_mi" descr="http://www.gaaged.org/Photos%20and%20Clipart/Logos_and_Emblems/images/FFA+Alumni+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gaaged.org/Photos%20and%20Clipart/Logos_and_Emblems/images/FFA+Alumni+Crest.jpg"/>
                  <pic:cNvPicPr>
                    <a:picLocks noChangeAspect="1" noChangeArrowheads="1"/>
                  </pic:cNvPicPr>
                </pic:nvPicPr>
                <pic:blipFill>
                  <a:blip r:embed="rId1"/>
                  <a:srcRect/>
                  <a:stretch>
                    <a:fillRect/>
                  </a:stretch>
                </pic:blipFill>
                <pic:spPr bwMode="auto">
                  <a:xfrm>
                    <a:off x="0" y="0"/>
                    <a:ext cx="796777" cy="1038225"/>
                  </a:xfrm>
                  <a:prstGeom prst="rect">
                    <a:avLst/>
                  </a:prstGeom>
                  <a:noFill/>
                  <a:ln w="9525">
                    <a:noFill/>
                    <a:miter lim="800000"/>
                    <a:headEnd/>
                    <a:tailEnd/>
                  </a:ln>
                </pic:spPr>
              </pic:pic>
            </a:graphicData>
          </a:graphic>
        </wp:inline>
      </w:drawing>
    </w:r>
    <w:r>
      <w:rPr>
        <w:sz w:val="24"/>
      </w:rPr>
      <w:tab/>
    </w:r>
  </w:p>
  <w:p w:rsidR="00F74922" w:rsidRDefault="00F7492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rsids>
    <w:rsidRoot w:val="00F74922"/>
    <w:rsid w:val="000A4A5B"/>
    <w:rsid w:val="0023256B"/>
    <w:rsid w:val="002F4AB4"/>
    <w:rsid w:val="003D0EA4"/>
    <w:rsid w:val="00496A72"/>
    <w:rsid w:val="00630219"/>
    <w:rsid w:val="00662B99"/>
    <w:rsid w:val="008166BB"/>
    <w:rsid w:val="008351F4"/>
    <w:rsid w:val="008B258E"/>
    <w:rsid w:val="00F37F41"/>
    <w:rsid w:val="00F74922"/>
    <w:rsid w:val="00FE0A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E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9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922"/>
  </w:style>
  <w:style w:type="paragraph" w:styleId="Footer">
    <w:name w:val="footer"/>
    <w:basedOn w:val="Normal"/>
    <w:link w:val="FooterChar"/>
    <w:uiPriority w:val="99"/>
    <w:semiHidden/>
    <w:unhideWhenUsed/>
    <w:rsid w:val="00F7492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74922"/>
  </w:style>
  <w:style w:type="paragraph" w:styleId="BalloonText">
    <w:name w:val="Balloon Text"/>
    <w:basedOn w:val="Normal"/>
    <w:link w:val="BalloonTextChar"/>
    <w:uiPriority w:val="99"/>
    <w:semiHidden/>
    <w:unhideWhenUsed/>
    <w:rsid w:val="00F749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9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501</Words>
  <Characters>2861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MurrayC</dc:creator>
  <cp:keywords/>
  <dc:description/>
  <cp:lastModifiedBy>MurrayC</cp:lastModifiedBy>
  <cp:revision>3</cp:revision>
  <cp:lastPrinted>2013-10-03T20:14:00Z</cp:lastPrinted>
  <dcterms:created xsi:type="dcterms:W3CDTF">2013-10-03T19:53:00Z</dcterms:created>
  <dcterms:modified xsi:type="dcterms:W3CDTF">2013-10-03T20:14:00Z</dcterms:modified>
</cp:coreProperties>
</file>